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8BF" w:rsidRPr="000768BF" w:rsidRDefault="000768BF" w:rsidP="00DB0192">
      <w:pPr>
        <w:jc w:val="center"/>
        <w:rPr>
          <w:b/>
          <w:color w:val="943634" w:themeColor="accent2" w:themeShade="BF"/>
          <w:sz w:val="24"/>
          <w:szCs w:val="48"/>
        </w:rPr>
      </w:pPr>
      <w:r w:rsidRPr="000768BF">
        <w:rPr>
          <w:b/>
          <w:color w:val="943634" w:themeColor="accent2" w:themeShade="BF"/>
          <w:sz w:val="24"/>
          <w:szCs w:val="48"/>
        </w:rPr>
        <w:t xml:space="preserve">МБДОУ детский сад присмотра и оздоровления «Колобок» </w:t>
      </w:r>
      <w:proofErr w:type="spellStart"/>
      <w:r w:rsidRPr="000768BF">
        <w:rPr>
          <w:b/>
          <w:color w:val="943634" w:themeColor="accent2" w:themeShade="BF"/>
          <w:sz w:val="24"/>
          <w:szCs w:val="48"/>
        </w:rPr>
        <w:t>г.Данилов</w:t>
      </w:r>
      <w:proofErr w:type="spellEnd"/>
      <w:r w:rsidRPr="000768BF">
        <w:rPr>
          <w:b/>
          <w:color w:val="943634" w:themeColor="accent2" w:themeShade="BF"/>
          <w:sz w:val="24"/>
          <w:szCs w:val="48"/>
        </w:rPr>
        <w:t xml:space="preserve"> Ярославской области</w:t>
      </w:r>
    </w:p>
    <w:p w:rsidR="00DB0192" w:rsidRPr="00261087" w:rsidRDefault="00DB0192" w:rsidP="00DB0192">
      <w:pPr>
        <w:jc w:val="center"/>
        <w:rPr>
          <w:b/>
          <w:color w:val="943634" w:themeColor="accent2" w:themeShade="BF"/>
          <w:sz w:val="48"/>
          <w:szCs w:val="48"/>
        </w:rPr>
      </w:pPr>
      <w:r w:rsidRPr="00261087">
        <w:rPr>
          <w:b/>
          <w:color w:val="943634" w:themeColor="accent2" w:themeShade="BF"/>
          <w:sz w:val="48"/>
          <w:szCs w:val="48"/>
        </w:rPr>
        <w:t>Медиация –</w:t>
      </w:r>
      <w:r>
        <w:rPr>
          <w:b/>
          <w:color w:val="943634" w:themeColor="accent2" w:themeShade="BF"/>
          <w:sz w:val="48"/>
          <w:szCs w:val="48"/>
        </w:rPr>
        <w:t xml:space="preserve"> </w:t>
      </w:r>
      <w:r w:rsidRPr="00261087">
        <w:rPr>
          <w:b/>
          <w:color w:val="943634" w:themeColor="accent2" w:themeShade="BF"/>
          <w:sz w:val="48"/>
          <w:szCs w:val="48"/>
        </w:rPr>
        <w:t>путь к примирению</w:t>
      </w:r>
    </w:p>
    <w:p w:rsidR="00DB0192" w:rsidRDefault="00DB0192" w:rsidP="00DB0192">
      <w:pPr>
        <w:jc w:val="center"/>
      </w:pPr>
      <w:r>
        <w:t>(консультация для родителей)</w:t>
      </w:r>
    </w:p>
    <w:p w:rsidR="00DB0192" w:rsidRDefault="00DB0192" w:rsidP="00DB0192"/>
    <w:p w:rsidR="00DB0192" w:rsidRDefault="00DB0192" w:rsidP="00DB0192"/>
    <w:p w:rsidR="00DB0192" w:rsidRDefault="00DB0192" w:rsidP="00DB0192">
      <w:bookmarkStart w:id="0" w:name="_GoBack"/>
      <w:r>
        <w:rPr>
          <w:noProof/>
          <w:lang w:bidi="ar-SA"/>
        </w:rPr>
        <w:drawing>
          <wp:inline distT="0" distB="0" distL="0" distR="0">
            <wp:extent cx="5940425" cy="4449518"/>
            <wp:effectExtent l="19050" t="0" r="3175" b="0"/>
            <wp:docPr id="10" name="Рисунок 10" descr="https://cf.ppt-online.org/files/slide/f/FU8iacBYKp2jlQZW4OwysmPXnIdqMfvxEoSuDb/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f.ppt-online.org/files/slide/f/FU8iacBYKp2jlQZW4OwysmPXnIdqMfvxEoSuDb/slide-6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B0192" w:rsidRDefault="00DB0192" w:rsidP="00DB0192">
      <w:r>
        <w:rPr>
          <w:noProof/>
          <w:lang w:bidi="ar-SA"/>
        </w:rPr>
        <w:lastRenderedPageBreak/>
        <w:drawing>
          <wp:inline distT="0" distB="0" distL="0" distR="0">
            <wp:extent cx="5940425" cy="3864769"/>
            <wp:effectExtent l="19050" t="0" r="3175" b="0"/>
            <wp:docPr id="16" name="Рисунок 16" descr="http://900igr.net/up/datas/135918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900igr.net/up/datas/135918/00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192" w:rsidRDefault="00DB0192" w:rsidP="00DB0192">
      <w:r w:rsidRPr="00261087">
        <w:rPr>
          <w:noProof/>
          <w:lang w:bidi="ar-SA"/>
        </w:rPr>
        <w:drawing>
          <wp:inline distT="0" distB="0" distL="0" distR="0">
            <wp:extent cx="5940425" cy="4455319"/>
            <wp:effectExtent l="19050" t="0" r="3175" b="0"/>
            <wp:docPr id="3" name="Рисунок 4" descr="https://ds03.infourok.ru/uploads/ex/0641/00002d50-d2f84471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641/00002d50-d2f84471/img1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192" w:rsidRDefault="00DB0192" w:rsidP="00DB0192"/>
    <w:p w:rsidR="00DB0192" w:rsidRDefault="00DB0192" w:rsidP="00DB0192"/>
    <w:p w:rsidR="00DB0192" w:rsidRDefault="00DB0192" w:rsidP="00DB0192">
      <w:r>
        <w:rPr>
          <w:noProof/>
          <w:lang w:bidi="ar-SA"/>
        </w:rPr>
        <w:lastRenderedPageBreak/>
        <w:drawing>
          <wp:inline distT="0" distB="0" distL="0" distR="0">
            <wp:extent cx="6067425" cy="4093369"/>
            <wp:effectExtent l="19050" t="0" r="9525" b="0"/>
            <wp:docPr id="2" name="Рисунок 13" descr="https://ds05.infourok.ru/uploads/ex/110a/00083ae1-78999c9f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5.infourok.ru/uploads/ex/110a/00083ae1-78999c9f/img2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093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192" w:rsidRDefault="00DB0192" w:rsidP="00DB0192"/>
    <w:p w:rsidR="00DB0192" w:rsidRDefault="00DB0192" w:rsidP="00DB0192">
      <w:pPr>
        <w:jc w:val="center"/>
      </w:pPr>
    </w:p>
    <w:p w:rsidR="00DB0192" w:rsidRPr="00147706" w:rsidRDefault="00DB0192" w:rsidP="00DB0192">
      <w:pPr>
        <w:ind w:hanging="1418"/>
        <w:jc w:val="center"/>
      </w:pPr>
      <w:r>
        <w:rPr>
          <w:noProof/>
          <w:lang w:bidi="ar-SA"/>
        </w:rPr>
        <w:lastRenderedPageBreak/>
        <w:drawing>
          <wp:inline distT="0" distB="0" distL="0" distR="0">
            <wp:extent cx="7210425" cy="9334500"/>
            <wp:effectExtent l="19050" t="0" r="9525" b="0"/>
            <wp:docPr id="19" name="Рисунок 19" descr="https://avatars.mds.yandex.net/get-pdb/1447163/070d86bb-6888-4257-8614-001e4596ace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pdb/1447163/070d86bb-6888-4257-8614-001e4596ace8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819" w:rsidRDefault="004B5819"/>
    <w:sectPr w:rsidR="004B5819" w:rsidSect="0090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0192"/>
    <w:rsid w:val="000768BF"/>
    <w:rsid w:val="004B5819"/>
    <w:rsid w:val="00D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0049"/>
  <w15:docId w15:val="{A3EAD4FD-3B1A-4B21-9683-A8456179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B019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1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192"/>
    <w:rPr>
      <w:rFonts w:ascii="Tahoma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26</dc:creator>
  <cp:lastModifiedBy>KUDR</cp:lastModifiedBy>
  <cp:revision>3</cp:revision>
  <dcterms:created xsi:type="dcterms:W3CDTF">2022-03-16T11:35:00Z</dcterms:created>
  <dcterms:modified xsi:type="dcterms:W3CDTF">2024-04-24T09:26:00Z</dcterms:modified>
</cp:coreProperties>
</file>