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74" w:rsidRDefault="00F06774" w:rsidP="00F06774">
      <w:pPr>
        <w:rPr>
          <w:rFonts w:ascii="Times New Roman" w:hAnsi="Times New Roman" w:cs="Times New Roman"/>
          <w:b/>
          <w:sz w:val="28"/>
          <w:szCs w:val="28"/>
        </w:rPr>
      </w:pPr>
      <w:r w:rsidRPr="00F067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Пользователь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74" w:rsidRDefault="00F06774" w:rsidP="00F06774">
      <w:pPr>
        <w:rPr>
          <w:rFonts w:ascii="Times New Roman" w:hAnsi="Times New Roman" w:cs="Times New Roman"/>
          <w:b/>
          <w:sz w:val="28"/>
          <w:szCs w:val="28"/>
        </w:rPr>
      </w:pPr>
    </w:p>
    <w:p w:rsidR="00F06774" w:rsidRDefault="00F06774" w:rsidP="00F06774">
      <w:pPr>
        <w:rPr>
          <w:rFonts w:ascii="Times New Roman" w:hAnsi="Times New Roman" w:cs="Times New Roman"/>
          <w:b/>
          <w:sz w:val="28"/>
          <w:szCs w:val="28"/>
        </w:rPr>
      </w:pPr>
    </w:p>
    <w:p w:rsidR="00AA1447" w:rsidRPr="00F06774" w:rsidRDefault="00AA1447" w:rsidP="00F06774">
      <w:pPr>
        <w:rPr>
          <w:rFonts w:ascii="Times New Roman" w:hAnsi="Times New Roman" w:cs="Times New Roman"/>
          <w:b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lastRenderedPageBreak/>
        <w:t>ответственность за организацию питания несет руководитель образовательного</w:t>
      </w:r>
      <w:r w:rsidR="0073065D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учреждения, осуществляет контроль работы сотрудников, участвующих в организации</w:t>
      </w:r>
      <w:r w:rsidR="0073065D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детского питания (работники пищеблока, завхоз, старшая медсестра, педагоги,</w:t>
      </w:r>
      <w:r w:rsidR="0073065D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помощники воспитателей)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1.3. Настоящее Положение устанавливает порядок организации питания воспитанников</w:t>
      </w:r>
      <w:r w:rsidR="0073065D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ДОУ.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2. Организация питания на пищеблоке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2.1. Воспитанники ДОУ получают четырехразовое питание, для детей с дневным</w:t>
      </w:r>
      <w:r w:rsidR="0073065D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пребыванием в ДОУ 10,5-12 часов обеспечивающее 90%; суточного рациона. При этом</w:t>
      </w:r>
      <w:r w:rsidR="0073065D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завтрак должен составлять 20% суточной калорийности, второй завтрак - 5%, обед —35%, полдник — 30-35%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2.2. Объем пищи и выход блюд должны строго соответствовать возрасту ребенка.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2.3. Питание в ДОУ осуществляется в соответствии с примерным 10-дневным меню,</w:t>
      </w:r>
      <w:r w:rsidR="0073065D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разработанным на основе физиологических потребностей в пищевых веществах и норм</w:t>
      </w:r>
      <w:r w:rsidR="0073065D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питания детей дошкольного возраста, утвержденного заведующей ДОУ.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2.4. На основе примерного 10-дневного меню ежедневно (на последующий день)</w:t>
      </w:r>
      <w:r w:rsidR="0073065D">
        <w:rPr>
          <w:rFonts w:ascii="Times New Roman" w:hAnsi="Times New Roman" w:cs="Times New Roman"/>
          <w:sz w:val="28"/>
          <w:szCs w:val="28"/>
        </w:rPr>
        <w:t xml:space="preserve"> с</w:t>
      </w:r>
      <w:r w:rsidRPr="0073065D">
        <w:rPr>
          <w:rFonts w:ascii="Times New Roman" w:hAnsi="Times New Roman" w:cs="Times New Roman"/>
          <w:sz w:val="28"/>
          <w:szCs w:val="28"/>
        </w:rPr>
        <w:t>оставляется меню-требование и утверждается заведующей ДОУ.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2.5. В меню - требование учитываются: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среднесуточный набор продуктов для каждой возрастной группы;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объем блюд для этих групп;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нормы физиологических потребностей;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нормы потерь при холодной и тепловой обработки продуктов;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выход готовых блюд;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нормы взаимозаменяемости продуктов при приготовлении блюд;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данные о химическом составе блюд;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 xml:space="preserve">- требования </w:t>
      </w:r>
      <w:proofErr w:type="spellStart"/>
      <w:r w:rsidRPr="0073065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3065D">
        <w:rPr>
          <w:rFonts w:ascii="Times New Roman" w:hAnsi="Times New Roman" w:cs="Times New Roman"/>
          <w:sz w:val="28"/>
          <w:szCs w:val="28"/>
        </w:rPr>
        <w:t xml:space="preserve"> в отношении запрещенных продуктов и блюд,</w:t>
      </w:r>
      <w:r w:rsidR="0073065D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использование которых может стать причиной возникновения желудочно-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lastRenderedPageBreak/>
        <w:t>кишечного заболевания, отравления;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сведения о стоимости и наличии продуктов.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2.6. При наличии детей, имеющих рекомендации по специальному питанию, в меню-требование обязательно включают блюда для диетического питания.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2.7. Данные о детях с рекомендациями по диетическому питанию имеются в группах, на</w:t>
      </w:r>
      <w:r w:rsidR="0073065D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пищеблоке и у медсестры. На основании данных о количестве присутствующих детей с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показаниями к диетпитанию, в меню-раскладку вписывают блюда-заменители с учетом их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пищевой и энергетической ценности.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2.8. Меню-требование является основным документом для приготовления пищи на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пищеблоке.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2.9. Вносить изменения в утвержденное меню-раскладку, без согласования с заведующей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ДОУ, запрещается.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2.10. При необходимости внесения изменения в меню (несвоевременный завоз продуктов,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недоброк</w:t>
      </w:r>
      <w:r w:rsidR="004A0AD5">
        <w:rPr>
          <w:rFonts w:ascii="Times New Roman" w:hAnsi="Times New Roman" w:cs="Times New Roman"/>
          <w:sz w:val="28"/>
          <w:szCs w:val="28"/>
        </w:rPr>
        <w:t xml:space="preserve">ачественность продукта) </w:t>
      </w:r>
      <w:r w:rsidRPr="0073065D">
        <w:rPr>
          <w:rFonts w:ascii="Times New Roman" w:hAnsi="Times New Roman" w:cs="Times New Roman"/>
          <w:sz w:val="28"/>
          <w:szCs w:val="28"/>
        </w:rPr>
        <w:t>медсестрой составляется докладная с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указанием причины. На основании докладной заведующий составляет приказ, после чего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составляется меню-раскладка и заверяются подписью заведующего. Исправления в меню-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раскладке не допускаются.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2.11. Для обеспечения преемственности питания родителей информируют об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ассортименте питания ребенка, вывешивая меню на раздаче, в приемных группах, с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указанием полного наименования блюд, их выхода.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2.12. Ежедневно, старшей медсестрой ведется учет питающихся детей с занесением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данных в табель учета.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 xml:space="preserve">2.13. Ответственный работник обязан присутствовать при </w:t>
      </w:r>
      <w:proofErr w:type="gramStart"/>
      <w:r w:rsidRPr="0073065D">
        <w:rPr>
          <w:rFonts w:ascii="Times New Roman" w:hAnsi="Times New Roman" w:cs="Times New Roman"/>
          <w:sz w:val="28"/>
          <w:szCs w:val="28"/>
        </w:rPr>
        <w:t>за кладке</w:t>
      </w:r>
      <w:proofErr w:type="gramEnd"/>
      <w:r w:rsidRPr="0073065D">
        <w:rPr>
          <w:rFonts w:ascii="Times New Roman" w:hAnsi="Times New Roman" w:cs="Times New Roman"/>
          <w:sz w:val="28"/>
          <w:szCs w:val="28"/>
        </w:rPr>
        <w:t xml:space="preserve"> основных продуктов в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котел и проверять блюда на выходе.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2.14. Объем приготовленной пищи должен соответствовать количеству детей и объему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разовых порций.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2.15. Выдавать готовую пищу детям следует только с разрешения комиссии, после снятия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 xml:space="preserve">ею пробы и записи в </w:t>
      </w:r>
      <w:proofErr w:type="spellStart"/>
      <w:r w:rsidRPr="0073065D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73065D">
        <w:rPr>
          <w:rFonts w:ascii="Times New Roman" w:hAnsi="Times New Roman" w:cs="Times New Roman"/>
          <w:sz w:val="28"/>
          <w:szCs w:val="28"/>
        </w:rPr>
        <w:t xml:space="preserve"> журнале результатов оценки готовых блюд.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2.16. В целях профилактики гиповитаминозов, непосредственно перед раздачей, поваром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lastRenderedPageBreak/>
        <w:t>осуществляется С- витаминизация III блюда.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2.17. Выдача пищи на группы осуществляется строго по графику.</w:t>
      </w:r>
    </w:p>
    <w:p w:rsidR="00AA1447" w:rsidRPr="004A0AD5" w:rsidRDefault="00AA1447" w:rsidP="00AA1447">
      <w:pPr>
        <w:rPr>
          <w:rFonts w:ascii="Times New Roman" w:hAnsi="Times New Roman" w:cs="Times New Roman"/>
          <w:b/>
          <w:sz w:val="28"/>
          <w:szCs w:val="28"/>
        </w:rPr>
      </w:pPr>
      <w:r w:rsidRPr="004A0AD5">
        <w:rPr>
          <w:rFonts w:ascii="Times New Roman" w:hAnsi="Times New Roman" w:cs="Times New Roman"/>
          <w:b/>
          <w:sz w:val="28"/>
          <w:szCs w:val="28"/>
        </w:rPr>
        <w:t>3. Организация питания детей в группах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3.1. Работа по организации питания детей в группах осуществляется под руководством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воспитателя и заключается: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в создании безопасных условий при подготовке и во время приема пищи;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в формировании культурно-гигиенических навыков во время приема пищи детьми.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3.2. Получение пищи на группу осуществляется строго по графику, утвержденному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заведующей ДОУ.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3.3. Привлекать детей к получению пищи с пищеблока категорически запрещается.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3.4. Перед раздачей пищи детям помощник воспитателя обязан: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промыть столы горячей водой с мылом;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тщательно вымыть руки;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надеть специальную одежду для получения и раздачи пищи;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проветрить помещение;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сервировать столы в соответствии с приемом пищи.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3.5. К сервировке столов могут привлекаться дети с 3 лет.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3.6. Во время раздачи пищи категорически запрещается нахождение детей в обеденной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зоне.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3.7. Подача блюд и прием пищи в обед осуществляется в следующем порядке: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во время сервировки столов на столы ставятся тарелки с хлебом;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разливают III блюдо;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в салатницы, согласно меню, раскладывают порционные овощи;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подается первое блюдо;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lastRenderedPageBreak/>
        <w:t>- дети рассаживаются за столы и начинают прием пищи с порционных овощей;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по мере употребления детьми блюда, помощник воспитателя убирает со столов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салатники;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дети приступают к приему первого блюда;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по окончании, помощник воспитателя убирает со столов тарелки из-под первого;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подается второе блюдо;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- прием пищи заканчивается приемом третьего блюда.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3.8. В группах раннего возраста детей, у которых не сформирован навык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самостоятельного приема пищи, докармливают.</w:t>
      </w:r>
    </w:p>
    <w:p w:rsidR="00AA1447" w:rsidRPr="004A0AD5" w:rsidRDefault="00AA1447" w:rsidP="00AA1447">
      <w:pPr>
        <w:rPr>
          <w:rFonts w:ascii="Times New Roman" w:hAnsi="Times New Roman" w:cs="Times New Roman"/>
          <w:b/>
          <w:sz w:val="28"/>
          <w:szCs w:val="28"/>
        </w:rPr>
      </w:pPr>
      <w:r w:rsidRPr="004A0AD5">
        <w:rPr>
          <w:rFonts w:ascii="Times New Roman" w:hAnsi="Times New Roman" w:cs="Times New Roman"/>
          <w:b/>
          <w:sz w:val="28"/>
          <w:szCs w:val="28"/>
        </w:rPr>
        <w:t>4. Порядок учета питания, поступления и контроля денежных средств на продукты</w:t>
      </w:r>
      <w:r w:rsidR="004A0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AD5"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4.1. Ответственными за питание детей являются воспитатели групп, которые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осуществляют учет питающихся детей в табеле.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4.2. Ежедневно составляется меню-раскладка на следующий день. Меню составляется на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основании списков присутствующих детей, которые ежедневно до 8.45 утра подают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педагоги.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4.3. В случае снижения численности детей, если закладка продуктов для приготовления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завтрака произошла, порции отпускаются другим детям в виде увеличения нормы блюда.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4.4. Выдача неиспользованных порций в виде дополнительного питания или увеличения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 xml:space="preserve">выхода блюд оформляется членами </w:t>
      </w:r>
      <w:proofErr w:type="spellStart"/>
      <w:r w:rsidRPr="0073065D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73065D">
        <w:rPr>
          <w:rFonts w:ascii="Times New Roman" w:hAnsi="Times New Roman" w:cs="Times New Roman"/>
          <w:sz w:val="28"/>
          <w:szCs w:val="28"/>
        </w:rPr>
        <w:t xml:space="preserve"> комиссии соответствующим актом.</w:t>
      </w:r>
    </w:p>
    <w:p w:rsidR="00AA1447" w:rsidRPr="0073065D" w:rsidRDefault="00AA1447" w:rsidP="00AA1447">
      <w:pPr>
        <w:rPr>
          <w:rFonts w:ascii="Times New Roman" w:hAnsi="Times New Roman" w:cs="Times New Roman"/>
          <w:sz w:val="28"/>
          <w:szCs w:val="28"/>
        </w:rPr>
      </w:pPr>
      <w:r w:rsidRPr="0073065D">
        <w:rPr>
          <w:rFonts w:ascii="Times New Roman" w:hAnsi="Times New Roman" w:cs="Times New Roman"/>
          <w:sz w:val="28"/>
          <w:szCs w:val="28"/>
        </w:rPr>
        <w:t>4.5. С последующим приемом пищи (обед, полдник) дети, отсутствующие в учреждении,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снимаются с питания, а продукты, оставшиеся невостребованными, возвращаются на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склад по акту. Возврат продуктов, выписанных по меню для приготовления обеда, не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производится, если они прошли кулинарную обработку в соответствии с технологией</w:t>
      </w:r>
      <w:r w:rsidR="004A0AD5">
        <w:rPr>
          <w:rFonts w:ascii="Times New Roman" w:hAnsi="Times New Roman" w:cs="Times New Roman"/>
          <w:sz w:val="28"/>
          <w:szCs w:val="28"/>
        </w:rPr>
        <w:t xml:space="preserve"> </w:t>
      </w:r>
      <w:r w:rsidRPr="0073065D">
        <w:rPr>
          <w:rFonts w:ascii="Times New Roman" w:hAnsi="Times New Roman" w:cs="Times New Roman"/>
          <w:sz w:val="28"/>
          <w:szCs w:val="28"/>
        </w:rPr>
        <w:t>приготовления детского питания:</w:t>
      </w: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  <w:r w:rsidRPr="00F067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Пользователь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  <w:r w:rsidRPr="00F067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4" name="Рисунок 4" descr="C:\Users\Пользователь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F06774" w:rsidRDefault="00F06774" w:rsidP="00AA1447">
      <w:pPr>
        <w:rPr>
          <w:rFonts w:ascii="Times New Roman" w:hAnsi="Times New Roman" w:cs="Times New Roman"/>
          <w:sz w:val="28"/>
          <w:szCs w:val="28"/>
        </w:rPr>
      </w:pPr>
    </w:p>
    <w:p w:rsidR="00C561A3" w:rsidRPr="0073065D" w:rsidRDefault="00C561A3" w:rsidP="00AA1447">
      <w:pPr>
        <w:rPr>
          <w:rFonts w:ascii="Times New Roman" w:hAnsi="Times New Roman" w:cs="Times New Roman"/>
          <w:sz w:val="28"/>
          <w:szCs w:val="28"/>
        </w:rPr>
      </w:pPr>
    </w:p>
    <w:sectPr w:rsidR="00C561A3" w:rsidRPr="0073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4A"/>
    <w:rsid w:val="001F2A55"/>
    <w:rsid w:val="0040109A"/>
    <w:rsid w:val="004A0AD5"/>
    <w:rsid w:val="0073065D"/>
    <w:rsid w:val="00A01C4A"/>
    <w:rsid w:val="00AA1447"/>
    <w:rsid w:val="00B96323"/>
    <w:rsid w:val="00C561A3"/>
    <w:rsid w:val="00F06774"/>
    <w:rsid w:val="00F7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665E40-B3D3-409D-B0A8-6DCEF975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муравьишки</dc:creator>
  <cp:keywords/>
  <dc:description/>
  <cp:lastModifiedBy>Пользователь</cp:lastModifiedBy>
  <cp:revision>5</cp:revision>
  <cp:lastPrinted>2018-01-31T14:42:00Z</cp:lastPrinted>
  <dcterms:created xsi:type="dcterms:W3CDTF">2018-01-31T12:10:00Z</dcterms:created>
  <dcterms:modified xsi:type="dcterms:W3CDTF">2018-02-02T13:06:00Z</dcterms:modified>
</cp:coreProperties>
</file>